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A3" w:rsidRPr="003D1D1B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0838A3" w:rsidRPr="00F04C54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0838A3" w:rsidRPr="00F04C54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838A3" w:rsidRPr="00F04C54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0838A3" w:rsidRPr="00F04C54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района</w:t>
      </w:r>
    </w:p>
    <w:p w:rsidR="000838A3" w:rsidRPr="003D1D1B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</w:p>
    <w:p w:rsidR="000838A3" w:rsidRPr="003D1D1B" w:rsidRDefault="000838A3" w:rsidP="00667F6F">
      <w:pPr>
        <w:ind w:left="4860"/>
        <w:contextualSpacing/>
        <w:rPr>
          <w:rFonts w:ascii="Times New Roman" w:hAnsi="Times New Roman"/>
          <w:sz w:val="28"/>
          <w:szCs w:val="28"/>
        </w:rPr>
      </w:pPr>
    </w:p>
    <w:p w:rsidR="000838A3" w:rsidRPr="003D1D1B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0838A3" w:rsidRPr="00F04C54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0838A3" w:rsidRPr="00F04C54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04C54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4C54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16.12.2014 № 875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в редакции постановлений Тимашевского городского поселения Тимашевского района 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июня 2015 года № 465/7; 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4 августа 2015 года № 573;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сентября 2015 года № 731;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 октября 2015 года № 842</w:t>
      </w:r>
    </w:p>
    <w:p w:rsidR="000838A3" w:rsidRDefault="000838A3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  <w:r>
        <w:rPr>
          <w:rFonts w:ascii="Times New Roman" w:hAnsi="Times New Roman"/>
          <w:sz w:val="28"/>
          <w:szCs w:val="28"/>
        </w:rPr>
        <w:t>)</w:t>
      </w:r>
    </w:p>
    <w:p w:rsidR="000838A3" w:rsidRPr="003D1D1B" w:rsidRDefault="000838A3" w:rsidP="006C0B99">
      <w:pPr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0838A3" w:rsidRPr="00AE30E7" w:rsidRDefault="000838A3" w:rsidP="00B3143F">
      <w:pPr>
        <w:ind w:firstLine="698"/>
        <w:contextualSpacing/>
        <w:jc w:val="right"/>
        <w:rPr>
          <w:rStyle w:val="a"/>
          <w:rFonts w:ascii="Times New Roman" w:hAnsi="Times New Roman"/>
          <w:bCs/>
          <w:color w:val="auto"/>
          <w:sz w:val="28"/>
          <w:szCs w:val="28"/>
        </w:rPr>
      </w:pPr>
    </w:p>
    <w:p w:rsidR="000838A3" w:rsidRDefault="000838A3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Pr="008A5B83">
        <w:rPr>
          <w:rFonts w:ascii="Times New Roman" w:hAnsi="Times New Roman"/>
          <w:b/>
          <w:sz w:val="28"/>
          <w:szCs w:val="28"/>
        </w:rPr>
        <w:t xml:space="preserve"> ПРОГРАММА</w:t>
      </w:r>
      <w:r w:rsidRPr="008A5B8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«Комплексное развитие</w:t>
      </w:r>
      <w:r w:rsidRPr="00ED10D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сфере архитектуры и градостроительства </w:t>
      </w:r>
      <w:r w:rsidRPr="00ED10D4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838A3" w:rsidRDefault="000838A3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2015 - 2017 годы»</w:t>
      </w:r>
    </w:p>
    <w:p w:rsidR="000838A3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0838A3" w:rsidRPr="008A5B83" w:rsidRDefault="000838A3" w:rsidP="00352BCF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АСПОРТ</w:t>
      </w: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0838A3" w:rsidRPr="00C86826" w:rsidRDefault="000838A3" w:rsidP="00352BCF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C8682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0838A3" w:rsidRPr="002E282C" w:rsidRDefault="000838A3" w:rsidP="00E635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0838A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667F6F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E635CB" w:rsidRDefault="000838A3" w:rsidP="00E635CB">
            <w:pPr>
              <w:pStyle w:val="BodyText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0838A3" w:rsidRPr="00E635CB" w:rsidRDefault="000838A3" w:rsidP="00E635CB">
            <w:pPr>
              <w:pStyle w:val="BodyText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земельных и имущественных отношений</w:t>
            </w:r>
          </w:p>
          <w:p w:rsidR="000838A3" w:rsidRPr="00E635CB" w:rsidRDefault="000838A3" w:rsidP="00E635CB">
            <w:pPr>
              <w:pStyle w:val="BodyText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администрации Тимашевского городского</w:t>
            </w:r>
          </w:p>
          <w:p w:rsidR="000838A3" w:rsidRPr="00A05EDA" w:rsidRDefault="000838A3" w:rsidP="00E6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5C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838A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667F6F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0838A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667F6F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E635CB" w:rsidRDefault="000838A3" w:rsidP="00E635CB">
            <w:pPr>
              <w:pStyle w:val="BodyText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0838A3" w:rsidRPr="00E635CB" w:rsidRDefault="000838A3" w:rsidP="00E635CB">
            <w:pPr>
              <w:pStyle w:val="BodyText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земельных и имущественных отношений</w:t>
            </w:r>
          </w:p>
          <w:p w:rsidR="000838A3" w:rsidRPr="00E635CB" w:rsidRDefault="000838A3" w:rsidP="00E635CB">
            <w:pPr>
              <w:pStyle w:val="BodyText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администрации Тимашевского городского</w:t>
            </w:r>
          </w:p>
          <w:p w:rsidR="000838A3" w:rsidRPr="00A05EDA" w:rsidRDefault="000838A3" w:rsidP="00E6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35C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администрации Тимашевского городского поселения Тимашевского района»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38A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667F6F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A05EDA" w:rsidRDefault="000838A3" w:rsidP="00352BC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Целью Программы является обеспечение градостроительной деятельности, территориальное развитие Тимашевского городского поселения Тимашевского района</w:t>
            </w:r>
          </w:p>
        </w:tc>
      </w:tr>
      <w:tr w:rsidR="000838A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667F6F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 с соблюдением градостроительных и технических регламентов</w:t>
            </w:r>
            <w:r>
              <w:rPr>
                <w:rFonts w:ascii="Times New Roman" w:hAnsi="Times New Roman"/>
                <w:sz w:val="28"/>
                <w:szCs w:val="28"/>
              </w:rPr>
              <w:t>, выполнения работ, оказания услуг в целях обеспечения реализации</w:t>
            </w:r>
            <w:r w:rsidRPr="007815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полномочий органов местного самоуправления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2) Корректировка  Генерального плана Тимашевского городского поселения Тимашевского района;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3)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городского поселения Тимашевского района;</w:t>
            </w:r>
          </w:p>
          <w:p w:rsidR="000838A3" w:rsidRPr="002E282C" w:rsidRDefault="000838A3" w:rsidP="00352BCF">
            <w:pPr>
              <w:pStyle w:val="a0"/>
              <w:ind w:firstLine="9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8A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667F6F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Количество подготовленных и выданных градостроительных планов земельных участков;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2) Количество подготовленных и выданных разрешений на строительство (реконструкцию) объектов капитального строительства;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3) Количество подготовленных и выданных разрешений на ввод в эксплуатацию построенных, реконструированных объектов капитального строительства;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4) Количество подготовленных и выданных решений о согласовании (отказе в согласовании) переустройства и (или) перепланировки жилого помещения;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5) Количество подготовленных и выданных актов о завершении переустройства и (или) перепланировки жилого помещения;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6) Количество подготовленных и выданных актов освидетельствования проведения основных работ по строительству (реконструкции) объекта индивидуального жил</w:t>
            </w:r>
            <w:r>
              <w:rPr>
                <w:rFonts w:ascii="Times New Roman" w:hAnsi="Times New Roman"/>
                <w:sz w:val="28"/>
                <w:szCs w:val="28"/>
              </w:rPr>
              <w:t>ищного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строительства, осуществляемому с привлечением средств материнского (семейного) капитала;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7) Количество подготовленных и выданных решений о переводе (отказе в переводе) жилого помещения в нежилое помещение или нежилого помещения в жилое помещение;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8) Количество подготовленных 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9) Количество подготовленных и выданных решений о признани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жилого строения на садовом земельном участке пригодным для постоянного проживания;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10)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 план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38A3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11)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района;</w:t>
            </w:r>
          </w:p>
          <w:p w:rsidR="000838A3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12) 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0838A3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участков;</w:t>
            </w:r>
          </w:p>
          <w:p w:rsidR="000838A3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14) Количество разработанной проектной документации; </w:t>
            </w:r>
          </w:p>
          <w:p w:rsidR="000838A3" w:rsidRPr="00A05EDA" w:rsidRDefault="000838A3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15) Количество приобретенного программного продукта.</w:t>
            </w:r>
          </w:p>
        </w:tc>
      </w:tr>
      <w:tr w:rsidR="000838A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667F6F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2015-2017 год</w:t>
            </w:r>
          </w:p>
        </w:tc>
      </w:tr>
      <w:tr w:rsidR="000838A3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667F6F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0838A3" w:rsidRPr="00667F6F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Общий объем  бюджетных ассигнований  из местного бюджета  составляет                            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881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,8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</w:t>
            </w:r>
          </w:p>
          <w:p w:rsidR="000838A3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2015 год –  </w:t>
            </w:r>
            <w:r>
              <w:rPr>
                <w:rFonts w:ascii="Times New Roman" w:hAnsi="Times New Roman"/>
                <w:sz w:val="28"/>
                <w:szCs w:val="28"/>
              </w:rPr>
              <w:t>5308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,4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2016 год –  3479,7 тыс. рублей;</w:t>
            </w:r>
          </w:p>
          <w:p w:rsidR="000838A3" w:rsidRPr="00A05EDA" w:rsidRDefault="000838A3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2017 год –  3093,7 тыс. рублей. </w:t>
            </w:r>
          </w:p>
        </w:tc>
      </w:tr>
    </w:tbl>
    <w:p w:rsidR="000838A3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0838A3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0838A3" w:rsidRDefault="000838A3" w:rsidP="00B3143F">
      <w:pPr>
        <w:pStyle w:val="Heading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0838A3" w:rsidRDefault="000838A3" w:rsidP="00B3143F">
      <w:pPr>
        <w:pStyle w:val="Heading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0838A3" w:rsidRDefault="000838A3" w:rsidP="00B3143F">
      <w:pPr>
        <w:pStyle w:val="Heading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0838A3" w:rsidRPr="00CF6DA1" w:rsidRDefault="000838A3" w:rsidP="00B3143F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1C2B7D">
        <w:rPr>
          <w:rFonts w:ascii="Times New Roman" w:hAnsi="Times New Roman"/>
          <w:sz w:val="28"/>
          <w:szCs w:val="28"/>
        </w:rPr>
        <w:t>«Комплексное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B7D">
        <w:rPr>
          <w:rFonts w:ascii="Times New Roman" w:hAnsi="Times New Roman"/>
          <w:sz w:val="28"/>
          <w:szCs w:val="28"/>
        </w:rPr>
        <w:t>в сфере архитектуры и градостроительства Тимашевского городского поселения Тимашевского района на 2015 – 2017 годы»</w:t>
      </w:r>
      <w:r w:rsidRPr="008443CA">
        <w:rPr>
          <w:rFonts w:ascii="Times New Roman" w:hAnsi="Times New Roman"/>
          <w:b/>
          <w:sz w:val="28"/>
          <w:szCs w:val="28"/>
        </w:rPr>
        <w:t xml:space="preserve"> </w:t>
      </w:r>
      <w:r w:rsidRPr="008443CA">
        <w:rPr>
          <w:rFonts w:ascii="Times New Roman" w:hAnsi="Times New Roman"/>
          <w:sz w:val="28"/>
          <w:szCs w:val="28"/>
        </w:rPr>
        <w:t xml:space="preserve">разработана во исполнение </w:t>
      </w:r>
      <w:hyperlink r:id="rId6" w:history="1">
        <w:r w:rsidRPr="008443CA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РФ, </w:t>
      </w:r>
      <w:hyperlink r:id="rId7" w:history="1">
        <w:r w:rsidRPr="008443CA">
          <w:rPr>
            <w:rFonts w:ascii="Times New Roman" w:hAnsi="Times New Roman"/>
            <w:sz w:val="28"/>
            <w:szCs w:val="28"/>
          </w:rPr>
          <w:t>ст. 5</w:t>
        </w:r>
      </w:hyperlink>
      <w:r w:rsidRPr="008443CA">
        <w:rPr>
          <w:rFonts w:ascii="Times New Roman" w:hAnsi="Times New Roman"/>
          <w:sz w:val="28"/>
          <w:szCs w:val="28"/>
        </w:rPr>
        <w:t xml:space="preserve"> Федерального закона от 29 декабря 2004 года </w:t>
      </w:r>
      <w:r>
        <w:rPr>
          <w:rFonts w:ascii="Times New Roman" w:hAnsi="Times New Roman"/>
          <w:sz w:val="28"/>
          <w:szCs w:val="28"/>
        </w:rPr>
        <w:t>№</w:t>
      </w:r>
      <w:r w:rsidRPr="008443CA">
        <w:rPr>
          <w:rFonts w:ascii="Times New Roman" w:hAnsi="Times New Roman"/>
          <w:sz w:val="28"/>
          <w:szCs w:val="28"/>
        </w:rPr>
        <w:t xml:space="preserve"> 191-ФЗ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8443C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0838A3" w:rsidRPr="008443CA" w:rsidRDefault="000838A3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должна обеспечить устойчивое развитие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0838A3" w:rsidRPr="008443CA" w:rsidRDefault="000838A3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Программа основывается на Градостроительном кодексе Российской Федерации и </w:t>
      </w:r>
      <w:r>
        <w:rPr>
          <w:rFonts w:ascii="Times New Roman" w:hAnsi="Times New Roman"/>
          <w:sz w:val="28"/>
          <w:szCs w:val="28"/>
        </w:rPr>
        <w:t>направлена на реализацию</w:t>
      </w:r>
      <w:r w:rsidRPr="008443CA">
        <w:rPr>
          <w:rFonts w:ascii="Times New Roman" w:hAnsi="Times New Roman"/>
          <w:sz w:val="28"/>
          <w:szCs w:val="28"/>
        </w:rPr>
        <w:t xml:space="preserve"> его положени</w:t>
      </w:r>
      <w:r>
        <w:rPr>
          <w:rFonts w:ascii="Times New Roman" w:hAnsi="Times New Roman"/>
          <w:sz w:val="28"/>
          <w:szCs w:val="28"/>
        </w:rPr>
        <w:t>й</w:t>
      </w:r>
      <w:r w:rsidRPr="008443CA">
        <w:rPr>
          <w:rFonts w:ascii="Times New Roman" w:hAnsi="Times New Roman"/>
          <w:sz w:val="28"/>
          <w:szCs w:val="28"/>
        </w:rPr>
        <w:t xml:space="preserve"> применительно к условиям территориального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в части осуществления полномочий в области градостроительной деятельности по территориальному планированию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0838A3" w:rsidRPr="008443CA" w:rsidRDefault="000838A3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, генерального плана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0838A3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является разработка документов территориального планирования, заявленная в мероприятиях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8443CA">
        <w:rPr>
          <w:rFonts w:ascii="Times New Roman" w:hAnsi="Times New Roman"/>
          <w:sz w:val="28"/>
          <w:szCs w:val="28"/>
        </w:rPr>
        <w:t>рограммы.</w:t>
      </w:r>
    </w:p>
    <w:p w:rsidR="000838A3" w:rsidRPr="008B5316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5316">
        <w:rPr>
          <w:rFonts w:ascii="Times New Roman" w:hAnsi="Times New Roman"/>
          <w:sz w:val="28"/>
          <w:szCs w:val="28"/>
        </w:rPr>
        <w:t>ажный фактор, оказывающий прямое влияние на инвестиционную привлекательность города – наличие системной</w:t>
      </w:r>
      <w:r>
        <w:rPr>
          <w:rFonts w:ascii="Times New Roman" w:hAnsi="Times New Roman"/>
          <w:sz w:val="28"/>
          <w:szCs w:val="28"/>
        </w:rPr>
        <w:t>,</w:t>
      </w:r>
      <w:r w:rsidRPr="008B5316">
        <w:rPr>
          <w:rFonts w:ascii="Times New Roman" w:hAnsi="Times New Roman"/>
          <w:sz w:val="28"/>
          <w:szCs w:val="28"/>
        </w:rPr>
        <w:t xml:space="preserve">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намерения городских властей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0838A3" w:rsidRPr="008B5316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B5316">
        <w:rPr>
          <w:rFonts w:ascii="Times New Roman" w:hAnsi="Times New Roman"/>
          <w:sz w:val="28"/>
          <w:szCs w:val="28"/>
        </w:rPr>
        <w:t xml:space="preserve">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 документацию и предоставлять их для ведения инвестиционной деятельности.</w:t>
      </w:r>
    </w:p>
    <w:p w:rsidR="000838A3" w:rsidRPr="008B5316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Генеральный план очень важный ресурс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5316">
        <w:rPr>
          <w:rFonts w:ascii="Times New Roman" w:hAnsi="Times New Roman"/>
          <w:sz w:val="28"/>
          <w:szCs w:val="28"/>
        </w:rPr>
        <w:t xml:space="preserve">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0838A3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необходимых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подготовку к освоению новых территорий, строительство крупных элементов городской инфраструктуры – мостов, объездов, источников энергоснабжения; объектов внешнего транспорта.</w:t>
      </w:r>
    </w:p>
    <w:p w:rsidR="000838A3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0838A3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0838A3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района» создано для выполнения работ, оказания услуг 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0838A3" w:rsidRPr="002E282C" w:rsidRDefault="000838A3" w:rsidP="0068349E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</w:t>
      </w:r>
      <w:r w:rsidRPr="002E282C"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2E282C">
        <w:rPr>
          <w:rFonts w:ascii="Times New Roman" w:hAnsi="Times New Roman"/>
          <w:sz w:val="28"/>
          <w:szCs w:val="28"/>
        </w:rPr>
        <w:t>рограмма призвана решить обозначенные выше проблемы.</w:t>
      </w:r>
    </w:p>
    <w:p w:rsidR="000838A3" w:rsidRDefault="000838A3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0838A3" w:rsidRPr="00F465C3" w:rsidRDefault="000838A3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0838A3" w:rsidRDefault="000838A3" w:rsidP="00B3143F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Цели, задачи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целевые показатели, 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и этапы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граммы</w:t>
      </w:r>
    </w:p>
    <w:p w:rsidR="000838A3" w:rsidRPr="00384367" w:rsidRDefault="000838A3" w:rsidP="00B3143F">
      <w:pPr>
        <w:ind w:firstLine="720"/>
        <w:contextualSpacing/>
        <w:jc w:val="both"/>
      </w:pPr>
    </w:p>
    <w:p w:rsidR="000838A3" w:rsidRPr="00C86826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E282C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2E282C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</w:t>
      </w:r>
      <w:r w:rsidRPr="00C86826">
        <w:rPr>
          <w:rFonts w:ascii="Times New Roman" w:hAnsi="Times New Roman"/>
          <w:sz w:val="28"/>
          <w:szCs w:val="28"/>
        </w:rPr>
        <w:t xml:space="preserve">беспечение </w:t>
      </w:r>
      <w:r>
        <w:rPr>
          <w:rFonts w:ascii="Times New Roman" w:hAnsi="Times New Roman"/>
          <w:sz w:val="28"/>
          <w:szCs w:val="28"/>
        </w:rPr>
        <w:t>градостроительной деятельности, территориальное развитие Тимашевского городского поселения Тимашевского района.</w:t>
      </w:r>
    </w:p>
    <w:p w:rsidR="000838A3" w:rsidRPr="00964C2B" w:rsidRDefault="000838A3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Для достижения поставленных целей</w:t>
      </w:r>
      <w:r>
        <w:rPr>
          <w:rFonts w:ascii="Times New Roman" w:hAnsi="Times New Roman"/>
          <w:sz w:val="28"/>
          <w:szCs w:val="28"/>
        </w:rPr>
        <w:t xml:space="preserve"> муниципальная</w:t>
      </w:r>
      <w:r w:rsidRPr="00964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64C2B">
        <w:rPr>
          <w:rFonts w:ascii="Times New Roman" w:hAnsi="Times New Roman"/>
          <w:sz w:val="28"/>
          <w:szCs w:val="28"/>
        </w:rPr>
        <w:t>рограмма предусматривает выполнение следующих задач:</w:t>
      </w:r>
    </w:p>
    <w:p w:rsidR="000838A3" w:rsidRPr="00964C2B" w:rsidRDefault="000838A3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964C2B">
        <w:rPr>
          <w:rFonts w:ascii="Times New Roman" w:hAnsi="Times New Roman"/>
          <w:sz w:val="28"/>
          <w:szCs w:val="28"/>
        </w:rPr>
        <w:t xml:space="preserve"> с соблюдением градостроительных и технических регламентов</w:t>
      </w:r>
      <w:r>
        <w:rPr>
          <w:rFonts w:ascii="Times New Roman" w:hAnsi="Times New Roman"/>
          <w:sz w:val="28"/>
          <w:szCs w:val="28"/>
        </w:rPr>
        <w:t>,</w:t>
      </w:r>
      <w:r w:rsidRPr="007815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выполнения работ, оказания услуг в целях обеспечения реализации</w:t>
      </w:r>
      <w:r w:rsidRPr="007815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полномочий органов местного самоуправления</w:t>
      </w:r>
      <w:r w:rsidRPr="00964C2B">
        <w:rPr>
          <w:rFonts w:ascii="Times New Roman" w:hAnsi="Times New Roman"/>
          <w:sz w:val="28"/>
          <w:szCs w:val="28"/>
        </w:rPr>
        <w:t>;</w:t>
      </w:r>
    </w:p>
    <w:p w:rsidR="000838A3" w:rsidRPr="00964C2B" w:rsidRDefault="000838A3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964C2B">
        <w:rPr>
          <w:rFonts w:ascii="Times New Roman" w:hAnsi="Times New Roman"/>
          <w:sz w:val="28"/>
          <w:szCs w:val="28"/>
        </w:rPr>
        <w:t>Корректировка  Генерального плана Тимашевского городского поселения Тимашевского района;</w:t>
      </w:r>
    </w:p>
    <w:p w:rsidR="000838A3" w:rsidRPr="00964C2B" w:rsidRDefault="000838A3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4C2B">
        <w:rPr>
          <w:rFonts w:ascii="Times New Roman" w:hAnsi="Times New Roman"/>
          <w:sz w:val="28"/>
          <w:szCs w:val="28"/>
        </w:rPr>
        <w:t>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городского поселения Тимашевского района;</w:t>
      </w:r>
    </w:p>
    <w:p w:rsidR="000838A3" w:rsidRPr="00964C2B" w:rsidRDefault="000838A3" w:rsidP="00B3143F">
      <w:pPr>
        <w:spacing w:line="10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0838A3" w:rsidRPr="00964C2B" w:rsidRDefault="000838A3" w:rsidP="00B3143F">
      <w:pPr>
        <w:spacing w:line="10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Целевые индикаторы и показатели</w:t>
      </w:r>
      <w:r w:rsidRPr="00DE61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64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64C2B">
        <w:rPr>
          <w:rFonts w:ascii="Times New Roman" w:hAnsi="Times New Roman"/>
          <w:sz w:val="28"/>
          <w:szCs w:val="28"/>
        </w:rPr>
        <w:t>рограммы представлены в таблице:</w:t>
      </w:r>
    </w:p>
    <w:tbl>
      <w:tblPr>
        <w:tblW w:w="9308" w:type="dxa"/>
        <w:tblInd w:w="340" w:type="dxa"/>
        <w:tblLayout w:type="fixed"/>
        <w:tblLook w:val="0000"/>
      </w:tblPr>
      <w:tblGrid>
        <w:gridCol w:w="882"/>
        <w:gridCol w:w="3848"/>
        <w:gridCol w:w="24"/>
        <w:gridCol w:w="1314"/>
        <w:gridCol w:w="79"/>
        <w:gridCol w:w="3161"/>
      </w:tblGrid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 и показателей Программы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Годы 2015-2017 годы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Мероприятия в области архитектуры и градостроительства Тимашевского городского поселения Тимашевского района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градостроительных планов земельных участков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Шт. 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постановлений администрации Тимашевского городского поселения Тимашевского района и согласно регистрационной записи в журнале № 11-07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разрешений на строительство (реконструкцию) объектов капитального строительства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разрешения на строительство главой Тимашевского городского поселения Тимашевскорго района и согласно регистрационной записи в журналах № 11-08; </w:t>
            </w:r>
          </w:p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№ 11-10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утверждения разрешения на строительство главой Тимашевского городского поселения Тимашевскорго района и согласно регистрационной записи в журнале № 11-12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решений на согласование (отказ в согласовании) переустройства и (или) перепланировки жилого помещения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согласования переустройства и (или) перепланировки межведомственной комиссии по использованию объектов жилого (нежилого) назначения  и согласно регистрационной записи в журнале № 11-21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актов о завершении переустройства и (или) перепланировки жилого помещения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согласования актов о завершении переустройства и (или) перепланировки жилого помещения межведомственной комиссии по использованию объектов жилого (нежилого) назначения  и согласно регистрационной записи в журнале № 11-14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7950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актов освидетельствования проведения основных работ по строительству (реконструкции) объекта индивидуального жил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ищного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выданного администрацией Тимашевского городского поселения Тимашевского района акта освидетельствования и согласно регистрационной записи в журнале № 11-16 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7950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и выданных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решений 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перевод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(отказ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в переводе) жилого помещения в нежилое помещение или нежилого помещения в жилое помещение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утвержденных постановлений администрации Тимашевского городского поселения Тимашевского района или уведомлений об отказе в переводе, согласно регистрационной записи в журнале № 11-21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, согласно регистрационной записи в журнале № 11-19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0F28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и выданных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решений 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признани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жилого строения на садовом земельном участке пригодным для постоянного проживания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утвержденных постановлений администрации Тимашевского городского поселения Тимашевского района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1 «Внесение изменений в генеральный план Тимашевского городского поселения Тимашевского района»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1.10.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8A7053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 план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2 «Внесение изменений в правила землепользования и застройки Тимашевского городского поселения Тимашевского района»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1.11.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0838A3" w:rsidRPr="00A05EDA" w:rsidTr="00A879A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3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программного продукта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838A3" w:rsidRPr="00A05EDA" w:rsidTr="004947DF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4947DF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1.12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4947DF" w:rsidRDefault="000838A3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приобретённого программного продукта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установленного программного продукта на рабочее место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поселения Тимашевского района»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08101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0838A3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8A3" w:rsidRPr="00A05EDA" w:rsidRDefault="000838A3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A05EDA" w:rsidRDefault="000838A3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  <w:p w:rsidR="000838A3" w:rsidRPr="00A05EDA" w:rsidRDefault="000838A3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838A3" w:rsidRPr="00A05EDA" w:rsidRDefault="000838A3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838A3" w:rsidRPr="00A05EDA" w:rsidRDefault="000838A3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bookmarkEnd w:id="1"/>
    <w:p w:rsidR="000838A3" w:rsidRDefault="000838A3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 – 2015-2017 годы.</w:t>
      </w:r>
    </w:p>
    <w:p w:rsidR="000838A3" w:rsidRPr="00837E2A" w:rsidRDefault="000838A3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37E2A">
        <w:rPr>
          <w:rFonts w:ascii="Times New Roman" w:hAnsi="Times New Roman"/>
          <w:sz w:val="28"/>
          <w:szCs w:val="28"/>
        </w:rPr>
        <w:t xml:space="preserve">Перечень и краткое описание основных </w:t>
      </w:r>
      <w:r>
        <w:rPr>
          <w:rFonts w:ascii="Times New Roman" w:hAnsi="Times New Roman"/>
          <w:sz w:val="28"/>
          <w:szCs w:val="28"/>
        </w:rPr>
        <w:t>цели</w:t>
      </w:r>
      <w:r w:rsidRPr="00837E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задач</w:t>
      </w:r>
      <w:r w:rsidRPr="00837E2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целевых показателей муниципальной программы </w:t>
      </w:r>
      <w:r w:rsidRPr="00837E2A">
        <w:rPr>
          <w:rFonts w:ascii="Times New Roman" w:hAnsi="Times New Roman"/>
          <w:sz w:val="28"/>
          <w:szCs w:val="28"/>
        </w:rPr>
        <w:t xml:space="preserve">приведены в приложении № </w:t>
      </w:r>
      <w:r>
        <w:rPr>
          <w:rFonts w:ascii="Times New Roman" w:hAnsi="Times New Roman"/>
          <w:sz w:val="28"/>
          <w:szCs w:val="28"/>
        </w:rPr>
        <w:t>1</w:t>
      </w:r>
      <w:r w:rsidRPr="00837E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837E2A">
        <w:rPr>
          <w:rFonts w:ascii="Times New Roman" w:hAnsi="Times New Roman"/>
          <w:sz w:val="28"/>
          <w:szCs w:val="28"/>
        </w:rPr>
        <w:t>к настоящей муниципальной программе.</w:t>
      </w:r>
    </w:p>
    <w:p w:rsidR="000838A3" w:rsidRDefault="000838A3" w:rsidP="00B3143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838A3" w:rsidRDefault="000838A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0838A3" w:rsidRDefault="000838A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0838A3" w:rsidRDefault="000838A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838A3" w:rsidRDefault="000838A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CFC">
        <w:rPr>
          <w:rFonts w:ascii="Times New Roman" w:hAnsi="Times New Roman"/>
          <w:sz w:val="28"/>
          <w:szCs w:val="28"/>
        </w:rPr>
        <w:t>В рамках муниципальной программы реализуются основн</w:t>
      </w:r>
      <w:r>
        <w:rPr>
          <w:rFonts w:ascii="Times New Roman" w:hAnsi="Times New Roman"/>
          <w:sz w:val="28"/>
          <w:szCs w:val="28"/>
        </w:rPr>
        <w:t>ое</w:t>
      </w:r>
      <w:r w:rsidRPr="00796CFC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«Мероприятие в области архитектуры и градостроительства Тимашевского городского поселения Тимашевского района»;</w:t>
      </w:r>
    </w:p>
    <w:bookmarkEnd w:id="2"/>
    <w:p w:rsidR="000838A3" w:rsidRDefault="000838A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0838A3" w:rsidRDefault="000838A3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838A3" w:rsidRPr="005D75CB" w:rsidRDefault="000838A3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75CB">
        <w:rPr>
          <w:rFonts w:ascii="Times New Roman" w:hAnsi="Times New Roman" w:cs="Times New Roman"/>
          <w:sz w:val="28"/>
          <w:szCs w:val="28"/>
        </w:rPr>
        <w:t>4. Обоснование ресурсного обеспечения</w:t>
      </w:r>
      <w:r w:rsidRPr="00B57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5D7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D75CB">
        <w:rPr>
          <w:rFonts w:ascii="Times New Roman" w:hAnsi="Times New Roman" w:cs="Times New Roman"/>
          <w:sz w:val="28"/>
          <w:szCs w:val="28"/>
        </w:rPr>
        <w:t>рограммы</w:t>
      </w:r>
    </w:p>
    <w:p w:rsidR="000838A3" w:rsidRPr="00326B22" w:rsidRDefault="000838A3" w:rsidP="00B3143F">
      <w:pPr>
        <w:pStyle w:val="ConsNormal"/>
        <w:widowControl/>
        <w:tabs>
          <w:tab w:val="left" w:pos="284"/>
        </w:tabs>
        <w:ind w:right="0" w:firstLine="0"/>
        <w:contextualSpacing/>
        <w:jc w:val="center"/>
        <w:rPr>
          <w:rFonts w:ascii="Times New Roman" w:hAnsi="Times New Roman" w:cs="Times New Roman"/>
          <w:color w:val="800080"/>
          <w:sz w:val="16"/>
          <w:szCs w:val="16"/>
          <w:highlight w:val="red"/>
        </w:rPr>
      </w:pPr>
    </w:p>
    <w:p w:rsidR="000838A3" w:rsidRPr="000F57D8" w:rsidRDefault="000838A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Общий объем финансирования муниципальной программы на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0F57D8">
        <w:rPr>
          <w:rFonts w:ascii="Times New Roman" w:hAnsi="Times New Roman"/>
          <w:sz w:val="28"/>
          <w:szCs w:val="28"/>
        </w:rPr>
        <w:t>2015 - 201</w:t>
      </w:r>
      <w:r>
        <w:rPr>
          <w:rFonts w:ascii="Times New Roman" w:hAnsi="Times New Roman"/>
          <w:sz w:val="28"/>
          <w:szCs w:val="28"/>
        </w:rPr>
        <w:t>7</w:t>
      </w:r>
      <w:r w:rsidRPr="000F57D8">
        <w:rPr>
          <w:rFonts w:ascii="Times New Roman" w:hAnsi="Times New Roman"/>
          <w:sz w:val="28"/>
          <w:szCs w:val="28"/>
        </w:rPr>
        <w:t xml:space="preserve"> годы составляет </w:t>
      </w:r>
      <w:r w:rsidRPr="00070883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881</w:t>
      </w:r>
      <w:r w:rsidRPr="00070883">
        <w:rPr>
          <w:rFonts w:ascii="Times New Roman" w:hAnsi="Times New Roman"/>
          <w:sz w:val="28"/>
          <w:szCs w:val="28"/>
        </w:rPr>
        <w:t>,8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0F57D8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.</w:t>
      </w:r>
      <w:r w:rsidRPr="000F57D8">
        <w:rPr>
          <w:rFonts w:ascii="Times New Roman" w:hAnsi="Times New Roman"/>
          <w:sz w:val="28"/>
          <w:szCs w:val="28"/>
        </w:rPr>
        <w:t xml:space="preserve"> из средств бюджета Тимашевского городского поселения Тимашевского района в том числе: </w:t>
      </w:r>
    </w:p>
    <w:p w:rsidR="000838A3" w:rsidRPr="000F57D8" w:rsidRDefault="000838A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- 2015 год – </w:t>
      </w:r>
      <w:r>
        <w:rPr>
          <w:rFonts w:ascii="Times New Roman" w:hAnsi="Times New Roman"/>
          <w:sz w:val="28"/>
          <w:szCs w:val="28"/>
        </w:rPr>
        <w:t>5308</w:t>
      </w:r>
      <w:r w:rsidRPr="00070883">
        <w:rPr>
          <w:rFonts w:ascii="Times New Roman" w:hAnsi="Times New Roman"/>
          <w:sz w:val="28"/>
          <w:szCs w:val="28"/>
        </w:rPr>
        <w:t>,4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0F57D8">
        <w:rPr>
          <w:rFonts w:ascii="Times New Roman" w:hAnsi="Times New Roman"/>
          <w:sz w:val="28"/>
          <w:szCs w:val="28"/>
        </w:rPr>
        <w:t xml:space="preserve"> руб.;</w:t>
      </w:r>
    </w:p>
    <w:p w:rsidR="000838A3" w:rsidRPr="000F57D8" w:rsidRDefault="000838A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- 2016 год – </w:t>
      </w:r>
      <w:r>
        <w:rPr>
          <w:rFonts w:ascii="Times New Roman" w:hAnsi="Times New Roman"/>
          <w:sz w:val="28"/>
          <w:szCs w:val="28"/>
        </w:rPr>
        <w:t>3479,7 тыс. руб</w:t>
      </w:r>
      <w:r w:rsidRPr="000F57D8">
        <w:rPr>
          <w:rFonts w:ascii="Times New Roman" w:hAnsi="Times New Roman"/>
          <w:sz w:val="28"/>
          <w:szCs w:val="28"/>
        </w:rPr>
        <w:t>.;</w:t>
      </w:r>
    </w:p>
    <w:p w:rsidR="000838A3" w:rsidRPr="000F57D8" w:rsidRDefault="000838A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- 2017 год – </w:t>
      </w:r>
      <w:r>
        <w:rPr>
          <w:rFonts w:ascii="Times New Roman" w:hAnsi="Times New Roman"/>
          <w:sz w:val="28"/>
          <w:szCs w:val="28"/>
        </w:rPr>
        <w:t>3093,7 тыс. руб</w:t>
      </w:r>
      <w:r w:rsidRPr="000F57D8">
        <w:rPr>
          <w:rFonts w:ascii="Times New Roman" w:hAnsi="Times New Roman"/>
          <w:sz w:val="28"/>
          <w:szCs w:val="28"/>
        </w:rPr>
        <w:t>.</w:t>
      </w:r>
    </w:p>
    <w:p w:rsidR="000838A3" w:rsidRDefault="000838A3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069" w:type="dxa"/>
        <w:tblInd w:w="-15" w:type="dxa"/>
        <w:tblLayout w:type="fixed"/>
        <w:tblLook w:val="0000"/>
      </w:tblPr>
      <w:tblGrid>
        <w:gridCol w:w="2643"/>
        <w:gridCol w:w="1980"/>
        <w:gridCol w:w="1980"/>
        <w:gridCol w:w="1260"/>
        <w:gridCol w:w="1080"/>
        <w:gridCol w:w="1126"/>
      </w:tblGrid>
      <w:tr w:rsidR="000838A3" w:rsidRPr="00A05EDA" w:rsidTr="002D1316"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838A3" w:rsidRPr="00070883" w:rsidRDefault="000838A3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 программы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0838A3" w:rsidRPr="00070883" w:rsidRDefault="000838A3" w:rsidP="002D1316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Объем финансирования всего, тыс. руб.</w:t>
            </w:r>
          </w:p>
        </w:tc>
        <w:tc>
          <w:tcPr>
            <w:tcW w:w="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ind w:left="-336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0838A3" w:rsidRPr="00A05EDA" w:rsidTr="002D1316"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38A3" w:rsidRPr="00070883" w:rsidRDefault="000838A3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38A3" w:rsidRPr="00A05EDA" w:rsidTr="002D1316">
        <w:trPr>
          <w:cantSplit/>
          <w:trHeight w:val="1883"/>
        </w:trPr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070883" w:rsidRDefault="000838A3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0838A3" w:rsidRPr="00070883" w:rsidRDefault="000838A3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0838A3" w:rsidRPr="00070883" w:rsidRDefault="000838A3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838A3" w:rsidRPr="00070883" w:rsidRDefault="000838A3" w:rsidP="00667F6F">
            <w:pPr>
              <w:suppressAutoHyphens/>
              <w:ind w:left="-223" w:right="113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0838A3" w:rsidRPr="00A05EDA" w:rsidTr="002D1316"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838A3" w:rsidRPr="00070883" w:rsidRDefault="000838A3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ная программа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в области архитектуры и градостроительства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070883" w:rsidRDefault="000838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881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5308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3479,7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</w:tr>
      <w:tr w:rsidR="000838A3" w:rsidRPr="00A05EDA" w:rsidTr="002D1316"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B3143F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1 «Внесение изменений в генеральный план Тимашевского городского 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070883" w:rsidRDefault="000838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56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9,7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3479,7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838A3" w:rsidRPr="00A05EDA" w:rsidTr="002D1316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B3143F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2 «Внесение изменений в Правила землепользования и застройки Тимашевского городскогопоселения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070883" w:rsidRDefault="000838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</w:tr>
      <w:tr w:rsidR="000838A3" w:rsidRPr="00A05EDA" w:rsidTr="002D1316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A96CEE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3 «Приобретение программного продукта </w:t>
            </w:r>
            <w:r w:rsidRPr="00070883"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070883" w:rsidRDefault="000838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838A3" w:rsidRPr="00A05EDA" w:rsidTr="002D1316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A96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4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8A3" w:rsidRPr="00070883" w:rsidRDefault="000838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5130,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5130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A3" w:rsidRPr="00070883" w:rsidRDefault="000838A3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838A3" w:rsidRPr="00F465C3" w:rsidRDefault="000838A3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0838A3" w:rsidRPr="003415DC" w:rsidRDefault="000838A3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</w:t>
      </w:r>
    </w:p>
    <w:p w:rsidR="000838A3" w:rsidRPr="003415DC" w:rsidRDefault="000838A3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на оказание муниципальных услуг (выполнение работ) </w:t>
      </w:r>
    </w:p>
    <w:p w:rsidR="000838A3" w:rsidRPr="003415DC" w:rsidRDefault="000838A3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Pr="003415DC">
        <w:rPr>
          <w:rFonts w:ascii="Times New Roman" w:hAnsi="Times New Roman"/>
          <w:sz w:val="28"/>
          <w:szCs w:val="28"/>
        </w:rPr>
        <w:t xml:space="preserve">в сфере реализации муниципальной программы </w:t>
      </w:r>
    </w:p>
    <w:p w:rsidR="000838A3" w:rsidRPr="003415DC" w:rsidRDefault="000838A3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на очередной финансовый год и плановый период</w:t>
      </w:r>
    </w:p>
    <w:p w:rsidR="000838A3" w:rsidRPr="003415DC" w:rsidRDefault="000838A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838A3" w:rsidRDefault="000838A3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Муниципальной программой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3415DC">
        <w:rPr>
          <w:rFonts w:ascii="Times New Roman" w:hAnsi="Times New Roman"/>
          <w:sz w:val="28"/>
          <w:szCs w:val="28"/>
        </w:rPr>
        <w:t xml:space="preserve">предусмотрено оказание муниципальных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муниципальными учреждениями Тимашевского городского поселения Тимашевского района.</w:t>
      </w:r>
    </w:p>
    <w:p w:rsidR="000838A3" w:rsidRPr="003415DC" w:rsidRDefault="000838A3" w:rsidP="00B3143F">
      <w:pPr>
        <w:contextualSpacing/>
        <w:rPr>
          <w:rFonts w:ascii="Times New Roman" w:hAnsi="Times New Roman"/>
          <w:bCs/>
          <w:sz w:val="28"/>
          <w:szCs w:val="28"/>
        </w:rPr>
      </w:pPr>
    </w:p>
    <w:p w:rsidR="000838A3" w:rsidRPr="003415DC" w:rsidRDefault="000838A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0838A3" w:rsidRPr="003415DC" w:rsidRDefault="000838A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0838A3" w:rsidRPr="003415DC" w:rsidRDefault="000838A3" w:rsidP="00B3143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r>
        <w:rPr>
          <w:rFonts w:ascii="Times New Roman" w:hAnsi="Times New Roman"/>
          <w:sz w:val="28"/>
          <w:szCs w:val="28"/>
        </w:rPr>
        <w:t>порядком проведения</w:t>
      </w:r>
      <w:r w:rsidRPr="003415DC">
        <w:rPr>
          <w:rFonts w:ascii="Times New Roman" w:hAnsi="Times New Roman"/>
          <w:sz w:val="28"/>
          <w:szCs w:val="28"/>
        </w:rPr>
        <w:t xml:space="preserve"> оценки эффективности реализации муни</w:t>
      </w:r>
      <w:r>
        <w:rPr>
          <w:rFonts w:ascii="Times New Roman" w:hAnsi="Times New Roman"/>
          <w:sz w:val="28"/>
          <w:szCs w:val="28"/>
        </w:rPr>
        <w:t>ципальной программы, изложенном</w:t>
      </w:r>
      <w:r w:rsidRPr="003415DC">
        <w:rPr>
          <w:rFonts w:ascii="Times New Roman" w:hAnsi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3415DC">
        <w:rPr>
          <w:rFonts w:ascii="Times New Roman" w:hAnsi="Times New Roman"/>
          <w:sz w:val="28"/>
          <w:szCs w:val="28"/>
        </w:rPr>
        <w:t xml:space="preserve"> к</w:t>
      </w:r>
      <w:r w:rsidRPr="002D7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3415DC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>у</w:t>
      </w:r>
      <w:r w:rsidRPr="003415DC"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района, утвержденному</w:t>
      </w:r>
      <w:r w:rsidRPr="003415D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415DC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 2014 года № 436.</w:t>
      </w:r>
    </w:p>
    <w:p w:rsidR="000838A3" w:rsidRPr="003415DC" w:rsidRDefault="000838A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0838A3" w:rsidRDefault="000838A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0838A3" w:rsidRDefault="000838A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0838A3" w:rsidRDefault="000838A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0838A3" w:rsidRPr="00326B22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Реализация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326B22">
        <w:rPr>
          <w:rFonts w:ascii="Times New Roman" w:hAnsi="Times New Roman"/>
          <w:sz w:val="28"/>
          <w:szCs w:val="28"/>
        </w:rPr>
        <w:t xml:space="preserve"> будет производиться путем заключения муниципальных контрактов.</w:t>
      </w:r>
    </w:p>
    <w:p w:rsidR="000838A3" w:rsidRPr="00326B22" w:rsidRDefault="000838A3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0838A3" w:rsidRPr="003415DC" w:rsidRDefault="000838A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>
        <w:rPr>
          <w:rFonts w:ascii="Times New Roman" w:hAnsi="Times New Roman"/>
          <w:sz w:val="28"/>
          <w:szCs w:val="28"/>
        </w:rPr>
        <w:t xml:space="preserve">– отдел архитектуры и градостроительства </w:t>
      </w:r>
      <w:r w:rsidRPr="00371D81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>, который: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415DC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415DC">
        <w:rPr>
          <w:rFonts w:ascii="Times New Roman" w:hAnsi="Times New Roman"/>
          <w:sz w:val="28"/>
          <w:szCs w:val="28"/>
        </w:rPr>
        <w:t xml:space="preserve"> в разделе «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415DC">
        <w:rPr>
          <w:rFonts w:ascii="Times New Roman" w:hAnsi="Times New Roman"/>
          <w:sz w:val="28"/>
          <w:szCs w:val="28"/>
        </w:rPr>
        <w:t xml:space="preserve"> программы».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838A3" w:rsidRPr="00497568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9756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</w:t>
      </w:r>
      <w:r w:rsidRPr="000D35AE">
        <w:rPr>
          <w:rFonts w:ascii="Times New Roman" w:hAnsi="Times New Roman"/>
          <w:sz w:val="28"/>
          <w:szCs w:val="28"/>
        </w:rPr>
        <w:t>№ 9</w:t>
      </w:r>
      <w:r w:rsidRPr="00497568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497568">
        <w:rPr>
          <w:rFonts w:ascii="Times New Roman" w:hAnsi="Times New Roman"/>
          <w:sz w:val="28"/>
          <w:szCs w:val="28"/>
        </w:rPr>
        <w:t>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Pr="00497568">
        <w:rPr>
          <w:rFonts w:ascii="Times New Roman" w:hAnsi="Times New Roman"/>
          <w:sz w:val="28"/>
          <w:szCs w:val="28"/>
        </w:rPr>
        <w:t>.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 он уведомляет об этом отдел экономики</w:t>
      </w:r>
      <w:r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течение 3 рабочих дней после </w:t>
      </w:r>
      <w:r>
        <w:rPr>
          <w:rFonts w:ascii="Times New Roman" w:hAnsi="Times New Roman"/>
          <w:sz w:val="28"/>
          <w:szCs w:val="28"/>
        </w:rPr>
        <w:t>ее</w:t>
      </w:r>
      <w:r w:rsidRPr="003415DC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0838A3" w:rsidRPr="003415DC" w:rsidRDefault="000838A3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</w:t>
      </w:r>
      <w:r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доклад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3415DC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0838A3" w:rsidRDefault="000838A3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0838A3" w:rsidRPr="003415DC" w:rsidRDefault="000838A3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0838A3" w:rsidRDefault="000838A3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0838A3" w:rsidRDefault="000838A3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0838A3" w:rsidRDefault="000838A3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С.Г.Шпирный</w:t>
      </w:r>
    </w:p>
    <w:sectPr w:rsidR="000838A3" w:rsidSect="00AF6054">
      <w:headerReference w:type="even" r:id="rId9"/>
      <w:headerReference w:type="default" r:id="rId10"/>
      <w:pgSz w:w="11904" w:h="16836"/>
      <w:pgMar w:top="1134" w:right="56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8A3" w:rsidRDefault="000838A3" w:rsidP="0082225B">
      <w:pPr>
        <w:spacing w:after="0" w:line="240" w:lineRule="auto"/>
      </w:pPr>
      <w:r>
        <w:separator/>
      </w:r>
    </w:p>
  </w:endnote>
  <w:endnote w:type="continuationSeparator" w:id="1">
    <w:p w:rsidR="000838A3" w:rsidRDefault="000838A3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8A3" w:rsidRDefault="000838A3" w:rsidP="0082225B">
      <w:pPr>
        <w:spacing w:after="0" w:line="240" w:lineRule="auto"/>
      </w:pPr>
      <w:r>
        <w:separator/>
      </w:r>
    </w:p>
  </w:footnote>
  <w:footnote w:type="continuationSeparator" w:id="1">
    <w:p w:rsidR="000838A3" w:rsidRDefault="000838A3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8A3" w:rsidRDefault="000838A3" w:rsidP="001E76A0">
    <w:pPr>
      <w:pStyle w:val="Head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0838A3" w:rsidRDefault="000838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8A3" w:rsidRPr="00AE30E7" w:rsidRDefault="000838A3" w:rsidP="001E76A0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AE30E7">
      <w:rPr>
        <w:rStyle w:val="PageNumber"/>
        <w:rFonts w:ascii="Times New Roman" w:hAnsi="Times New Roman"/>
        <w:sz w:val="28"/>
        <w:szCs w:val="28"/>
      </w:rPr>
      <w:fldChar w:fldCharType="begin"/>
    </w:r>
    <w:r w:rsidRPr="00AE30E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AE30E7">
      <w:rPr>
        <w:rStyle w:val="PageNumber"/>
        <w:rFonts w:ascii="Times New Roman" w:hAnsi="Times New Roman"/>
        <w:sz w:val="28"/>
        <w:szCs w:val="28"/>
      </w:rPr>
      <w:fldChar w:fldCharType="end"/>
    </w:r>
  </w:p>
  <w:p w:rsidR="000838A3" w:rsidRDefault="000838A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3F"/>
    <w:rsid w:val="00024DE6"/>
    <w:rsid w:val="00062E9B"/>
    <w:rsid w:val="00070883"/>
    <w:rsid w:val="00074A72"/>
    <w:rsid w:val="00081019"/>
    <w:rsid w:val="000838A3"/>
    <w:rsid w:val="00097F1D"/>
    <w:rsid w:val="000A0F5E"/>
    <w:rsid w:val="000D35AE"/>
    <w:rsid w:val="000E1BD3"/>
    <w:rsid w:val="000E7503"/>
    <w:rsid w:val="000F2889"/>
    <w:rsid w:val="000F57D8"/>
    <w:rsid w:val="001202A9"/>
    <w:rsid w:val="0013163C"/>
    <w:rsid w:val="00133C95"/>
    <w:rsid w:val="0014328A"/>
    <w:rsid w:val="001432F6"/>
    <w:rsid w:val="00144E68"/>
    <w:rsid w:val="001520DF"/>
    <w:rsid w:val="00156082"/>
    <w:rsid w:val="00173F25"/>
    <w:rsid w:val="001C2B7D"/>
    <w:rsid w:val="001C556F"/>
    <w:rsid w:val="001D57FF"/>
    <w:rsid w:val="001E76A0"/>
    <w:rsid w:val="001F2424"/>
    <w:rsid w:val="001F2D61"/>
    <w:rsid w:val="0020486E"/>
    <w:rsid w:val="0020565C"/>
    <w:rsid w:val="0020644B"/>
    <w:rsid w:val="0020685E"/>
    <w:rsid w:val="002328CD"/>
    <w:rsid w:val="0023610D"/>
    <w:rsid w:val="00255D0F"/>
    <w:rsid w:val="002A4D42"/>
    <w:rsid w:val="002C28CB"/>
    <w:rsid w:val="002C410B"/>
    <w:rsid w:val="002C6C68"/>
    <w:rsid w:val="002D1316"/>
    <w:rsid w:val="002D78E2"/>
    <w:rsid w:val="002D7CA3"/>
    <w:rsid w:val="002E282C"/>
    <w:rsid w:val="003200B8"/>
    <w:rsid w:val="00323593"/>
    <w:rsid w:val="00326B22"/>
    <w:rsid w:val="003415DC"/>
    <w:rsid w:val="00344E41"/>
    <w:rsid w:val="00352BCF"/>
    <w:rsid w:val="0036024F"/>
    <w:rsid w:val="00371D81"/>
    <w:rsid w:val="00374AC4"/>
    <w:rsid w:val="00384367"/>
    <w:rsid w:val="003861C2"/>
    <w:rsid w:val="003A1085"/>
    <w:rsid w:val="003D1D1B"/>
    <w:rsid w:val="003D25DA"/>
    <w:rsid w:val="003E3C3F"/>
    <w:rsid w:val="00404D53"/>
    <w:rsid w:val="00416ECF"/>
    <w:rsid w:val="004455B6"/>
    <w:rsid w:val="00480875"/>
    <w:rsid w:val="004947DF"/>
    <w:rsid w:val="00497568"/>
    <w:rsid w:val="004A3288"/>
    <w:rsid w:val="004C39B3"/>
    <w:rsid w:val="004D6986"/>
    <w:rsid w:val="004F06E2"/>
    <w:rsid w:val="004F2AAB"/>
    <w:rsid w:val="004F2FE4"/>
    <w:rsid w:val="005254BB"/>
    <w:rsid w:val="00530BC9"/>
    <w:rsid w:val="0056734E"/>
    <w:rsid w:val="005A126C"/>
    <w:rsid w:val="005B56EF"/>
    <w:rsid w:val="005D5AD4"/>
    <w:rsid w:val="005D75CB"/>
    <w:rsid w:val="005F2F0F"/>
    <w:rsid w:val="0065629B"/>
    <w:rsid w:val="00667F6F"/>
    <w:rsid w:val="0068349E"/>
    <w:rsid w:val="0069015D"/>
    <w:rsid w:val="006B2766"/>
    <w:rsid w:val="006B2DA2"/>
    <w:rsid w:val="006B4F95"/>
    <w:rsid w:val="006C0B99"/>
    <w:rsid w:val="006D3EBD"/>
    <w:rsid w:val="006E0B16"/>
    <w:rsid w:val="00717348"/>
    <w:rsid w:val="00740813"/>
    <w:rsid w:val="007677C7"/>
    <w:rsid w:val="0078150E"/>
    <w:rsid w:val="007950C9"/>
    <w:rsid w:val="00796CFC"/>
    <w:rsid w:val="00797A6E"/>
    <w:rsid w:val="007B78AC"/>
    <w:rsid w:val="007E32EE"/>
    <w:rsid w:val="007F293D"/>
    <w:rsid w:val="008167C6"/>
    <w:rsid w:val="008213C3"/>
    <w:rsid w:val="0082225B"/>
    <w:rsid w:val="00837E2A"/>
    <w:rsid w:val="008443CA"/>
    <w:rsid w:val="00893D98"/>
    <w:rsid w:val="008A1764"/>
    <w:rsid w:val="008A3650"/>
    <w:rsid w:val="008A5B83"/>
    <w:rsid w:val="008A7053"/>
    <w:rsid w:val="008B5316"/>
    <w:rsid w:val="008F086D"/>
    <w:rsid w:val="009014BC"/>
    <w:rsid w:val="00911D4B"/>
    <w:rsid w:val="00964C2B"/>
    <w:rsid w:val="0097580D"/>
    <w:rsid w:val="009B0E9D"/>
    <w:rsid w:val="009C7369"/>
    <w:rsid w:val="009E4BC3"/>
    <w:rsid w:val="00A0266E"/>
    <w:rsid w:val="00A05EDA"/>
    <w:rsid w:val="00A879A0"/>
    <w:rsid w:val="00A96CEE"/>
    <w:rsid w:val="00AB4D5F"/>
    <w:rsid w:val="00AB4EAB"/>
    <w:rsid w:val="00AE30E7"/>
    <w:rsid w:val="00AF6054"/>
    <w:rsid w:val="00B23096"/>
    <w:rsid w:val="00B3143F"/>
    <w:rsid w:val="00B57A0E"/>
    <w:rsid w:val="00B6414A"/>
    <w:rsid w:val="00B7779C"/>
    <w:rsid w:val="00BD5D43"/>
    <w:rsid w:val="00C37D5E"/>
    <w:rsid w:val="00C42FCD"/>
    <w:rsid w:val="00C436F4"/>
    <w:rsid w:val="00C476DC"/>
    <w:rsid w:val="00C723AF"/>
    <w:rsid w:val="00C83B20"/>
    <w:rsid w:val="00C86826"/>
    <w:rsid w:val="00CB219F"/>
    <w:rsid w:val="00CC1A0A"/>
    <w:rsid w:val="00CD5D5C"/>
    <w:rsid w:val="00CF6DA1"/>
    <w:rsid w:val="00D16854"/>
    <w:rsid w:val="00D66752"/>
    <w:rsid w:val="00D71137"/>
    <w:rsid w:val="00D837A5"/>
    <w:rsid w:val="00D87E61"/>
    <w:rsid w:val="00D90D56"/>
    <w:rsid w:val="00DA3A53"/>
    <w:rsid w:val="00DA58C4"/>
    <w:rsid w:val="00DB073B"/>
    <w:rsid w:val="00DE35EF"/>
    <w:rsid w:val="00DE53A4"/>
    <w:rsid w:val="00DE6197"/>
    <w:rsid w:val="00DE6DC6"/>
    <w:rsid w:val="00E635CB"/>
    <w:rsid w:val="00E72AF7"/>
    <w:rsid w:val="00E86C7E"/>
    <w:rsid w:val="00E92D40"/>
    <w:rsid w:val="00EC6066"/>
    <w:rsid w:val="00ED10D4"/>
    <w:rsid w:val="00EF2576"/>
    <w:rsid w:val="00EF4D5E"/>
    <w:rsid w:val="00F04C54"/>
    <w:rsid w:val="00F41B58"/>
    <w:rsid w:val="00F42D11"/>
    <w:rsid w:val="00F4586C"/>
    <w:rsid w:val="00F465C3"/>
    <w:rsid w:val="00F838BC"/>
    <w:rsid w:val="00F93239"/>
    <w:rsid w:val="00F93B95"/>
    <w:rsid w:val="00FB108E"/>
    <w:rsid w:val="00FC3F40"/>
    <w:rsid w:val="00FF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25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">
    <w:name w:val="Цветовое выделение"/>
    <w:uiPriority w:val="99"/>
    <w:rsid w:val="00B3143F"/>
    <w:rPr>
      <w:b/>
      <w:color w:val="000080"/>
    </w:rPr>
  </w:style>
  <w:style w:type="paragraph" w:customStyle="1" w:styleId="a0">
    <w:name w:val="Прижатый влево"/>
    <w:basedOn w:val="Normal"/>
    <w:next w:val="Normal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143F"/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BodyText3">
    <w:name w:val="Body Text 3"/>
    <w:basedOn w:val="Normal"/>
    <w:link w:val="BodyText3Char"/>
    <w:uiPriority w:val="99"/>
    <w:rsid w:val="00E635CB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57.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58.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1640</TotalTime>
  <Pages>14</Pages>
  <Words>3488</Words>
  <Characters>19885</Characters>
  <Application>Microsoft Office Outlook</Application>
  <DocSecurity>0</DocSecurity>
  <Lines>0</Lines>
  <Paragraphs>0</Paragraphs>
  <ScaleCrop>false</ScaleCrop>
  <Company>Архитектура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Алина</cp:lastModifiedBy>
  <cp:revision>78</cp:revision>
  <cp:lastPrinted>2015-12-08T08:01:00Z</cp:lastPrinted>
  <dcterms:created xsi:type="dcterms:W3CDTF">2014-12-19T05:36:00Z</dcterms:created>
  <dcterms:modified xsi:type="dcterms:W3CDTF">2015-12-08T08:14:00Z</dcterms:modified>
</cp:coreProperties>
</file>